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1F0D" w14:textId="373A3501" w:rsidR="006D4B54" w:rsidRPr="00646629" w:rsidRDefault="006D4B54" w:rsidP="00506742">
      <w:pPr>
        <w:jc w:val="right"/>
        <w:rPr>
          <w:rFonts w:eastAsia="Times New Roman" w:cs="Times New Roman"/>
          <w:b/>
          <w:bCs/>
          <w:color w:val="000000"/>
          <w:lang w:val="es-ES"/>
        </w:rPr>
      </w:pPr>
      <w:r w:rsidRPr="00646629">
        <w:rPr>
          <w:rFonts w:eastAsia="Times New Roman" w:cs="Times New Roman"/>
          <w:b/>
          <w:bCs/>
          <w:color w:val="000000"/>
          <w:lang w:val="es-ES"/>
        </w:rPr>
        <w:t xml:space="preserve">Media </w:t>
      </w:r>
      <w:proofErr w:type="spellStart"/>
      <w:r w:rsidRPr="00646629">
        <w:rPr>
          <w:rFonts w:eastAsia="Times New Roman" w:cs="Times New Roman"/>
          <w:b/>
          <w:bCs/>
          <w:color w:val="000000"/>
          <w:lang w:val="es-ES"/>
        </w:rPr>
        <w:t>Contact</w:t>
      </w:r>
      <w:proofErr w:type="spellEnd"/>
    </w:p>
    <w:p w14:paraId="0E565E76" w14:textId="19D9AE01" w:rsidR="00861FC3" w:rsidRPr="00646629" w:rsidRDefault="00861FC3" w:rsidP="00506742">
      <w:pPr>
        <w:jc w:val="right"/>
        <w:rPr>
          <w:rFonts w:eastAsia="Times New Roman" w:cs="Times New Roman"/>
          <w:color w:val="000000"/>
          <w:lang w:val="es-ES"/>
        </w:rPr>
      </w:pPr>
      <w:r w:rsidRPr="00646629">
        <w:rPr>
          <w:rFonts w:eastAsia="Times New Roman" w:cs="Times New Roman"/>
          <w:color w:val="000000"/>
          <w:lang w:val="es-ES"/>
        </w:rPr>
        <w:t>Marion de Vogel</w:t>
      </w:r>
    </w:p>
    <w:p w14:paraId="2A073A77" w14:textId="5E32177F" w:rsidR="00861FC3" w:rsidRPr="00646629" w:rsidRDefault="00861FC3" w:rsidP="00506742">
      <w:pPr>
        <w:jc w:val="right"/>
        <w:rPr>
          <w:rFonts w:eastAsia="Times New Roman" w:cs="Times New Roman"/>
          <w:color w:val="000000"/>
          <w:lang w:val="es-ES"/>
        </w:rPr>
      </w:pPr>
      <w:r w:rsidRPr="00646629">
        <w:rPr>
          <w:rFonts w:eastAsia="Times New Roman" w:cs="Times New Roman"/>
          <w:color w:val="000000"/>
          <w:lang w:val="es-ES"/>
        </w:rPr>
        <w:t>McKee Botanical Garden</w:t>
      </w:r>
    </w:p>
    <w:p w14:paraId="4DEBACEB" w14:textId="2F4E526D" w:rsidR="00861FC3" w:rsidRPr="00506742" w:rsidRDefault="00861FC3" w:rsidP="00506742">
      <w:pPr>
        <w:jc w:val="right"/>
        <w:rPr>
          <w:rFonts w:eastAsia="Times New Roman" w:cs="Times New Roman"/>
          <w:color w:val="000000"/>
        </w:rPr>
      </w:pPr>
      <w:r w:rsidRPr="00506742">
        <w:rPr>
          <w:rFonts w:eastAsia="Times New Roman" w:cs="Times New Roman"/>
          <w:color w:val="000000"/>
        </w:rPr>
        <w:t>350 US Highway 1</w:t>
      </w:r>
    </w:p>
    <w:p w14:paraId="6E249615" w14:textId="0CD989F3" w:rsidR="00861FC3" w:rsidRPr="00506742" w:rsidRDefault="00861FC3" w:rsidP="00506742">
      <w:pPr>
        <w:jc w:val="right"/>
        <w:rPr>
          <w:rFonts w:eastAsia="Times New Roman" w:cs="Times New Roman"/>
          <w:color w:val="000000"/>
        </w:rPr>
      </w:pPr>
      <w:r w:rsidRPr="00506742">
        <w:rPr>
          <w:rFonts w:eastAsia="Times New Roman" w:cs="Times New Roman"/>
          <w:color w:val="000000"/>
        </w:rPr>
        <w:t xml:space="preserve">Vero Beach, FL </w:t>
      </w:r>
      <w:r w:rsidR="00506742" w:rsidRPr="00506742">
        <w:rPr>
          <w:rFonts w:eastAsia="Times New Roman" w:cs="Times New Roman"/>
          <w:color w:val="000000"/>
        </w:rPr>
        <w:t>32962</w:t>
      </w:r>
    </w:p>
    <w:p w14:paraId="308E1D46" w14:textId="320206D2" w:rsidR="00506742" w:rsidRPr="00506742" w:rsidRDefault="00506742" w:rsidP="00506742">
      <w:pPr>
        <w:jc w:val="right"/>
        <w:rPr>
          <w:rFonts w:eastAsia="Times New Roman" w:cs="Times New Roman"/>
          <w:color w:val="000000"/>
        </w:rPr>
      </w:pPr>
      <w:r w:rsidRPr="00506742">
        <w:rPr>
          <w:rFonts w:eastAsia="Times New Roman" w:cs="Times New Roman"/>
          <w:color w:val="000000"/>
        </w:rPr>
        <w:t>(917) 226-7594</w:t>
      </w:r>
    </w:p>
    <w:p w14:paraId="46517238" w14:textId="6D9EDEBA" w:rsidR="00506742" w:rsidRPr="00506742" w:rsidRDefault="00506742" w:rsidP="00506742">
      <w:pPr>
        <w:jc w:val="right"/>
        <w:rPr>
          <w:rFonts w:eastAsia="Times New Roman" w:cs="Times New Roman"/>
          <w:color w:val="000000"/>
        </w:rPr>
      </w:pPr>
      <w:r w:rsidRPr="00506742">
        <w:rPr>
          <w:rFonts w:eastAsia="Times New Roman" w:cs="Times New Roman"/>
          <w:color w:val="000000"/>
        </w:rPr>
        <w:t>mdevogel@mckeegarden.org</w:t>
      </w:r>
    </w:p>
    <w:p w14:paraId="0BF5C473" w14:textId="77777777" w:rsidR="00020412" w:rsidRPr="00506742" w:rsidRDefault="00020412" w:rsidP="00850458">
      <w:pPr>
        <w:spacing w:before="100" w:beforeAutospacing="1" w:after="100" w:afterAutospacing="1"/>
        <w:rPr>
          <w:rFonts w:eastAsia="Times New Roman" w:cs="Times New Roman"/>
          <w:color w:val="000000"/>
        </w:rPr>
      </w:pPr>
    </w:p>
    <w:p w14:paraId="07035A00" w14:textId="5EEF965C"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b/>
          <w:bCs/>
          <w:color w:val="000000"/>
        </w:rPr>
        <w:t>FOR IMMEDIATE RELEASE</w:t>
      </w:r>
    </w:p>
    <w:p w14:paraId="42770A7B" w14:textId="77777777" w:rsidR="00020412" w:rsidRDefault="00850458" w:rsidP="00020412">
      <w:pPr>
        <w:snapToGrid w:val="0"/>
        <w:spacing w:before="100" w:beforeAutospacing="1" w:after="100" w:afterAutospacing="1"/>
        <w:contextualSpacing/>
        <w:jc w:val="center"/>
        <w:rPr>
          <w:rFonts w:eastAsia="Times New Roman" w:cs="Times New Roman"/>
          <w:b/>
          <w:bCs/>
          <w:color w:val="000000"/>
        </w:rPr>
      </w:pPr>
      <w:r w:rsidRPr="00020412">
        <w:rPr>
          <w:rFonts w:eastAsia="Times New Roman" w:cs="Times New Roman"/>
          <w:b/>
          <w:bCs/>
          <w:color w:val="000000"/>
        </w:rPr>
        <w:t>McKee Botanical Garden’s 19th Annual JUNGLE LIGHTS Brings the Amazon to Vero Beach</w:t>
      </w:r>
    </w:p>
    <w:p w14:paraId="4DB85511" w14:textId="58FB79A8" w:rsidR="00020412" w:rsidRPr="00020412" w:rsidRDefault="00850458" w:rsidP="00020412">
      <w:pPr>
        <w:snapToGrid w:val="0"/>
        <w:spacing w:before="100" w:beforeAutospacing="1" w:after="100" w:afterAutospacing="1"/>
        <w:contextualSpacing/>
        <w:jc w:val="center"/>
        <w:rPr>
          <w:rFonts w:eastAsia="Times New Roman" w:cs="Times New Roman"/>
          <w:b/>
          <w:bCs/>
          <w:color w:val="000000"/>
        </w:rPr>
      </w:pPr>
      <w:r w:rsidRPr="00850458">
        <w:rPr>
          <w:rFonts w:eastAsia="Times New Roman" w:cs="Times New Roman"/>
          <w:color w:val="000000"/>
        </w:rPr>
        <w:br/>
      </w:r>
      <w:r w:rsidRPr="00850458">
        <w:rPr>
          <w:rFonts w:eastAsia="Times New Roman" w:cs="Times New Roman"/>
          <w:i/>
          <w:iCs/>
          <w:color w:val="000000"/>
        </w:rPr>
        <w:t xml:space="preserve">Immersive holiday experience celebrates McKee’s remarkable history </w:t>
      </w:r>
    </w:p>
    <w:p w14:paraId="26A066C0" w14:textId="33A4490A" w:rsidR="00850458" w:rsidRDefault="00850458" w:rsidP="00020412">
      <w:pPr>
        <w:snapToGrid w:val="0"/>
        <w:spacing w:before="100" w:beforeAutospacing="1" w:after="100" w:afterAutospacing="1"/>
        <w:contextualSpacing/>
        <w:jc w:val="center"/>
        <w:rPr>
          <w:rFonts w:eastAsia="Times New Roman" w:cs="Times New Roman"/>
          <w:i/>
          <w:iCs/>
          <w:color w:val="000000"/>
        </w:rPr>
      </w:pPr>
      <w:r w:rsidRPr="00850458">
        <w:rPr>
          <w:rFonts w:eastAsia="Times New Roman" w:cs="Times New Roman"/>
          <w:i/>
          <w:iCs/>
          <w:color w:val="000000"/>
        </w:rPr>
        <w:t>and the countdown to its Centennial</w:t>
      </w:r>
    </w:p>
    <w:p w14:paraId="4092D2A2" w14:textId="77777777" w:rsidR="00020412" w:rsidRPr="00850458" w:rsidRDefault="00020412" w:rsidP="00020412">
      <w:pPr>
        <w:snapToGrid w:val="0"/>
        <w:spacing w:before="100" w:beforeAutospacing="1" w:after="100" w:afterAutospacing="1"/>
        <w:contextualSpacing/>
        <w:jc w:val="center"/>
        <w:rPr>
          <w:rFonts w:eastAsia="Times New Roman" w:cs="Times New Roman"/>
          <w:i/>
          <w:iCs/>
          <w:color w:val="000000"/>
        </w:rPr>
      </w:pPr>
    </w:p>
    <w:p w14:paraId="7292A8CA" w14:textId="4FEDE943"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b/>
          <w:bCs/>
          <w:color w:val="000000"/>
        </w:rPr>
        <w:t xml:space="preserve">Vero Beach, FL – </w:t>
      </w:r>
      <w:r w:rsidR="006D4B54">
        <w:rPr>
          <w:rFonts w:eastAsia="Times New Roman" w:cs="Times New Roman"/>
          <w:b/>
          <w:bCs/>
          <w:color w:val="000000"/>
        </w:rPr>
        <w:t>August 2025</w:t>
      </w:r>
      <w:r w:rsidRPr="00850458">
        <w:rPr>
          <w:rFonts w:eastAsia="Times New Roman" w:cs="Times New Roman"/>
          <w:color w:val="000000"/>
        </w:rPr>
        <w:t> – This holiday season, McKee Botanical Garden will once again dazzle the Treasure Coast with its most ambitious light display to date. The </w:t>
      </w:r>
      <w:r w:rsidRPr="00850458">
        <w:rPr>
          <w:rFonts w:eastAsia="Times New Roman" w:cs="Times New Roman"/>
          <w:b/>
          <w:bCs/>
          <w:color w:val="000000"/>
        </w:rPr>
        <w:t>19th Annual JUNGLE LIGHTS</w:t>
      </w:r>
      <w:r w:rsidRPr="00850458">
        <w:rPr>
          <w:rFonts w:eastAsia="Times New Roman" w:cs="Times New Roman"/>
          <w:color w:val="000000"/>
        </w:rPr>
        <w:t>, opening December 3, transforms the Garden into a luminous tribute to its extraordinary founding, inviting visitors to journey through six of the eight countries of Amazonia once explored by McKee’s original plant collectors nearly a century ago.</w:t>
      </w:r>
    </w:p>
    <w:p w14:paraId="0BF5C82C" w14:textId="77777777" w:rsidR="006D4B54" w:rsidRDefault="00850458" w:rsidP="006D4B54">
      <w:pPr>
        <w:spacing w:before="100" w:beforeAutospacing="1" w:after="100" w:afterAutospacing="1"/>
        <w:rPr>
          <w:rFonts w:eastAsia="Times New Roman" w:cs="Times New Roman"/>
          <w:color w:val="000000"/>
        </w:rPr>
      </w:pPr>
      <w:r w:rsidRPr="00850458">
        <w:rPr>
          <w:rFonts w:eastAsia="Times New Roman" w:cs="Times New Roman"/>
          <w:color w:val="000000"/>
        </w:rPr>
        <w:t>Commissioned by founders </w:t>
      </w:r>
      <w:r w:rsidRPr="00850458">
        <w:rPr>
          <w:rFonts w:eastAsia="Times New Roman" w:cs="Times New Roman"/>
          <w:b/>
          <w:bCs/>
          <w:color w:val="000000"/>
        </w:rPr>
        <w:t>Arthur McKee</w:t>
      </w:r>
      <w:r w:rsidRPr="00850458">
        <w:rPr>
          <w:rFonts w:eastAsia="Times New Roman" w:cs="Times New Roman"/>
          <w:color w:val="000000"/>
        </w:rPr>
        <w:t> and </w:t>
      </w:r>
      <w:r w:rsidRPr="00850458">
        <w:rPr>
          <w:rFonts w:eastAsia="Times New Roman" w:cs="Times New Roman"/>
          <w:b/>
          <w:bCs/>
          <w:color w:val="000000"/>
        </w:rPr>
        <w:t>Waldo Sexton</w:t>
      </w:r>
      <w:r w:rsidRPr="00850458">
        <w:rPr>
          <w:rFonts w:eastAsia="Times New Roman" w:cs="Times New Roman"/>
          <w:color w:val="000000"/>
        </w:rPr>
        <w:t>, these daring expeditions brought back exotic botanical treasures for their commercial nursery, many of which helped landscape</w:t>
      </w:r>
      <w:r w:rsidR="00020412">
        <w:rPr>
          <w:rFonts w:eastAsia="Times New Roman" w:cs="Times New Roman"/>
          <w:color w:val="000000"/>
        </w:rPr>
        <w:t xml:space="preserve"> their</w:t>
      </w:r>
      <w:r w:rsidRPr="00850458">
        <w:rPr>
          <w:rFonts w:eastAsia="Times New Roman" w:cs="Times New Roman"/>
          <w:color w:val="000000"/>
        </w:rPr>
        <w:t xml:space="preserve"> early Vero Beach developments, including the Vero Beach Country Club. These rare specimens were later masterfully integrated into the Garden’s native Florida hammock by renowned landscape architect </w:t>
      </w:r>
      <w:r w:rsidRPr="00850458">
        <w:rPr>
          <w:rFonts w:eastAsia="Times New Roman" w:cs="Times New Roman"/>
          <w:b/>
          <w:bCs/>
          <w:color w:val="000000"/>
        </w:rPr>
        <w:t>William Lyman Phillips</w:t>
      </w:r>
      <w:r w:rsidRPr="00850458">
        <w:rPr>
          <w:rFonts w:eastAsia="Times New Roman" w:cs="Times New Roman"/>
          <w:color w:val="000000"/>
        </w:rPr>
        <w:t>, giving rise to the lush jungle paradise that continues to enchant visitors today.</w:t>
      </w:r>
    </w:p>
    <w:p w14:paraId="7A35DA94" w14:textId="6EBAB670" w:rsidR="00850458" w:rsidRPr="006D4B54" w:rsidRDefault="00850458" w:rsidP="006D4B54">
      <w:pPr>
        <w:spacing w:before="100" w:beforeAutospacing="1" w:after="100" w:afterAutospacing="1"/>
        <w:rPr>
          <w:rFonts w:eastAsia="Times New Roman" w:cs="Times New Roman"/>
          <w:color w:val="000000"/>
        </w:rPr>
      </w:pPr>
      <w:r w:rsidRPr="00850458">
        <w:rPr>
          <w:rFonts w:eastAsia="Times New Roman" w:cs="Times New Roman"/>
          <w:b/>
          <w:bCs/>
          <w:color w:val="000000"/>
        </w:rPr>
        <w:t>A Journey Through the Amazon</w:t>
      </w:r>
    </w:p>
    <w:p w14:paraId="7F0F4A63" w14:textId="06ED158C"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color w:val="000000"/>
        </w:rPr>
        <w:t>This year’s JUNGLE LIGHTS offers an immersive journey through </w:t>
      </w:r>
      <w:r w:rsidRPr="00850458">
        <w:rPr>
          <w:rFonts w:eastAsia="Times New Roman" w:cs="Times New Roman"/>
          <w:b/>
          <w:bCs/>
          <w:color w:val="000000"/>
        </w:rPr>
        <w:t>Brazil, Bolivia, Colombia, Ecuador, Peru, and Venezuela</w:t>
      </w:r>
      <w:r w:rsidRPr="00850458">
        <w:rPr>
          <w:rFonts w:eastAsia="Times New Roman" w:cs="Times New Roman"/>
          <w:color w:val="000000"/>
        </w:rPr>
        <w:t xml:space="preserve">, each represented with vivid flora, fauna, and soundscapes. Guests will encounter macaws soaring in Brazil, toucans perched in Bolivia’s canopy, tree frogs singing in Colombia, monkeys swinging through Ecuador, flamingos wading in Peru, and owls calling in the Venezuelan night. Illuminated butterflies, hummingbirds, frogs, macaws, and </w:t>
      </w:r>
      <w:r w:rsidR="00991330">
        <w:rPr>
          <w:rFonts w:eastAsia="Times New Roman" w:cs="Times New Roman"/>
          <w:color w:val="000000"/>
        </w:rPr>
        <w:t xml:space="preserve">an </w:t>
      </w:r>
      <w:r w:rsidRPr="00850458">
        <w:rPr>
          <w:rFonts w:eastAsia="Times New Roman" w:cs="Times New Roman"/>
          <w:color w:val="000000"/>
        </w:rPr>
        <w:t>alpaca join McKee’s menagerie of glowing lanterns, while beloved holiday traditions return throughout the Garden’s historic hardscapes.</w:t>
      </w:r>
    </w:p>
    <w:p w14:paraId="618B231B" w14:textId="77777777" w:rsidR="0055160C" w:rsidRDefault="00850458" w:rsidP="0055160C">
      <w:pPr>
        <w:spacing w:before="100" w:beforeAutospacing="1" w:after="100" w:afterAutospacing="1"/>
        <w:rPr>
          <w:rFonts w:eastAsia="Times New Roman" w:cs="Times New Roman"/>
          <w:color w:val="000000"/>
        </w:rPr>
      </w:pPr>
      <w:r w:rsidRPr="00850458">
        <w:rPr>
          <w:rFonts w:eastAsia="Times New Roman" w:cs="Times New Roman"/>
          <w:color w:val="000000"/>
        </w:rPr>
        <w:t>Two lighting experts—</w:t>
      </w:r>
      <w:r w:rsidRPr="00850458">
        <w:rPr>
          <w:rFonts w:eastAsia="Times New Roman" w:cs="Times New Roman"/>
          <w:b/>
          <w:bCs/>
          <w:color w:val="000000"/>
        </w:rPr>
        <w:t>Teddy Roepke</w:t>
      </w:r>
      <w:r w:rsidRPr="00850458">
        <w:rPr>
          <w:rFonts w:eastAsia="Times New Roman" w:cs="Times New Roman"/>
          <w:color w:val="000000"/>
        </w:rPr>
        <w:t> of </w:t>
      </w:r>
      <w:r w:rsidRPr="00850458">
        <w:rPr>
          <w:rFonts w:eastAsia="Times New Roman" w:cs="Times New Roman"/>
          <w:i/>
          <w:iCs/>
          <w:color w:val="000000"/>
        </w:rPr>
        <w:t>Tech-</w:t>
      </w:r>
      <w:proofErr w:type="spellStart"/>
      <w:r w:rsidRPr="00850458">
        <w:rPr>
          <w:rFonts w:eastAsia="Times New Roman" w:cs="Times New Roman"/>
          <w:i/>
          <w:iCs/>
          <w:color w:val="000000"/>
        </w:rPr>
        <w:t>Tronics</w:t>
      </w:r>
      <w:proofErr w:type="spellEnd"/>
      <w:r w:rsidRPr="00850458">
        <w:rPr>
          <w:rFonts w:eastAsia="Times New Roman" w:cs="Times New Roman"/>
          <w:i/>
          <w:iCs/>
          <w:color w:val="000000"/>
        </w:rPr>
        <w:t xml:space="preserve"> Production</w:t>
      </w:r>
      <w:r w:rsidRPr="00850458">
        <w:rPr>
          <w:rFonts w:eastAsia="Times New Roman" w:cs="Times New Roman"/>
          <w:color w:val="000000"/>
        </w:rPr>
        <w:t> in Fort Myers and </w:t>
      </w:r>
      <w:r w:rsidRPr="00850458">
        <w:rPr>
          <w:rFonts w:eastAsia="Times New Roman" w:cs="Times New Roman"/>
          <w:b/>
          <w:bCs/>
          <w:color w:val="000000"/>
        </w:rPr>
        <w:t>Tony Schnur</w:t>
      </w:r>
      <w:r w:rsidRPr="00850458">
        <w:rPr>
          <w:rFonts w:eastAsia="Times New Roman" w:cs="Times New Roman"/>
          <w:color w:val="000000"/>
        </w:rPr>
        <w:t> of </w:t>
      </w:r>
      <w:r w:rsidRPr="00850458">
        <w:rPr>
          <w:rFonts w:eastAsia="Times New Roman" w:cs="Times New Roman"/>
          <w:i/>
          <w:iCs/>
          <w:color w:val="000000"/>
        </w:rPr>
        <w:t xml:space="preserve">Elite </w:t>
      </w:r>
      <w:r w:rsidR="00506742">
        <w:rPr>
          <w:rFonts w:eastAsia="Times New Roman" w:cs="Times New Roman"/>
          <w:i/>
          <w:iCs/>
          <w:color w:val="000000"/>
        </w:rPr>
        <w:t>Christmas</w:t>
      </w:r>
      <w:r w:rsidRPr="00850458">
        <w:rPr>
          <w:rFonts w:eastAsia="Times New Roman" w:cs="Times New Roman"/>
          <w:i/>
          <w:iCs/>
          <w:color w:val="000000"/>
        </w:rPr>
        <w:t xml:space="preserve"> Lighting</w:t>
      </w:r>
      <w:r w:rsidR="00020412">
        <w:rPr>
          <w:rFonts w:eastAsia="Times New Roman" w:cs="Times New Roman"/>
          <w:i/>
          <w:iCs/>
          <w:color w:val="000000"/>
        </w:rPr>
        <w:t xml:space="preserve"> </w:t>
      </w:r>
      <w:r w:rsidR="00020412" w:rsidRPr="00020412">
        <w:rPr>
          <w:rFonts w:eastAsia="Times New Roman" w:cs="Times New Roman"/>
          <w:iCs/>
          <w:color w:val="000000"/>
        </w:rPr>
        <w:t>in Vero Beach</w:t>
      </w:r>
      <w:r w:rsidRPr="00850458">
        <w:rPr>
          <w:rFonts w:eastAsia="Times New Roman" w:cs="Times New Roman"/>
          <w:color w:val="000000"/>
        </w:rPr>
        <w:t xml:space="preserve">—have brought the vision to life. Roepke’s vibrant jungle lighting and soundscapes create an atmospheric walk through the rainforest, </w:t>
      </w:r>
      <w:r w:rsidRPr="00850458">
        <w:rPr>
          <w:rFonts w:eastAsia="Times New Roman" w:cs="Times New Roman"/>
          <w:color w:val="000000"/>
        </w:rPr>
        <w:lastRenderedPageBreak/>
        <w:t>while Schnur’s work on the hardscapes delivers a festive red-and-white glow. Across the globe, artisans have handcrafted the intricate animal lanterns that now dot the trails.</w:t>
      </w:r>
    </w:p>
    <w:p w14:paraId="5594BE07" w14:textId="74BBBE94" w:rsidR="00850458" w:rsidRPr="0055160C" w:rsidRDefault="00850458" w:rsidP="0055160C">
      <w:pPr>
        <w:spacing w:before="100" w:beforeAutospacing="1" w:after="100" w:afterAutospacing="1"/>
        <w:rPr>
          <w:rFonts w:eastAsia="Times New Roman" w:cs="Times New Roman"/>
          <w:color w:val="000000"/>
        </w:rPr>
      </w:pPr>
      <w:r w:rsidRPr="00850458">
        <w:rPr>
          <w:rFonts w:eastAsia="Times New Roman" w:cs="Times New Roman"/>
          <w:b/>
          <w:bCs/>
          <w:color w:val="000000"/>
        </w:rPr>
        <w:t>Holiday Magic, McKee Style</w:t>
      </w:r>
    </w:p>
    <w:p w14:paraId="464AEACF" w14:textId="32D79D65"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color w:val="000000"/>
        </w:rPr>
        <w:t>Visitors will be welcomed by a grand entrance framed in</w:t>
      </w:r>
      <w:r w:rsidR="00020412">
        <w:rPr>
          <w:rFonts w:eastAsia="Times New Roman" w:cs="Times New Roman"/>
          <w:color w:val="000000"/>
        </w:rPr>
        <w:t xml:space="preserve"> twinkling</w:t>
      </w:r>
      <w:r w:rsidRPr="00850458">
        <w:rPr>
          <w:rFonts w:eastAsia="Times New Roman" w:cs="Times New Roman"/>
          <w:color w:val="000000"/>
        </w:rPr>
        <w:t xml:space="preserve"> white lights leading to a 30-foot tree, before following winding paths through kaleidoscopic foliage. The </w:t>
      </w:r>
      <w:r w:rsidRPr="00850458">
        <w:rPr>
          <w:rFonts w:eastAsia="Times New Roman" w:cs="Times New Roman"/>
          <w:b/>
          <w:bCs/>
          <w:color w:val="000000"/>
        </w:rPr>
        <w:t>Spanish Kitchen</w:t>
      </w:r>
      <w:r w:rsidRPr="00850458">
        <w:rPr>
          <w:rFonts w:eastAsia="Times New Roman" w:cs="Times New Roman"/>
          <w:color w:val="000000"/>
        </w:rPr>
        <w:t> hosts Santa and his sleigh (courtesy of Riverside Theatre), while the </w:t>
      </w:r>
      <w:r w:rsidRPr="00850458">
        <w:rPr>
          <w:rFonts w:eastAsia="Times New Roman" w:cs="Times New Roman"/>
          <w:b/>
          <w:bCs/>
          <w:color w:val="000000"/>
        </w:rPr>
        <w:t>Hall of Giants</w:t>
      </w:r>
      <w:r w:rsidRPr="00850458">
        <w:rPr>
          <w:rFonts w:eastAsia="Times New Roman" w:cs="Times New Roman"/>
          <w:color w:val="000000"/>
        </w:rPr>
        <w:t> becomes the </w:t>
      </w:r>
      <w:r w:rsidRPr="00850458">
        <w:rPr>
          <w:rFonts w:eastAsia="Times New Roman" w:cs="Times New Roman"/>
          <w:i/>
          <w:iCs/>
          <w:color w:val="000000"/>
        </w:rPr>
        <w:t>Great Reindeer Hall</w:t>
      </w:r>
      <w:r w:rsidRPr="00850458">
        <w:rPr>
          <w:rFonts w:eastAsia="Times New Roman" w:cs="Times New Roman"/>
          <w:color w:val="000000"/>
        </w:rPr>
        <w:t>, with a 12-foot illuminated Rudolph keeping watch. Oversized glowing moose graze beneath the banyan tree, while candy cane lighting accents the historic architecture.</w:t>
      </w:r>
    </w:p>
    <w:p w14:paraId="431EDFFD" w14:textId="77777777" w:rsidR="00850458" w:rsidRPr="00506742" w:rsidRDefault="00850458" w:rsidP="00850458">
      <w:pPr>
        <w:spacing w:before="100" w:beforeAutospacing="1" w:after="100" w:afterAutospacing="1"/>
        <w:rPr>
          <w:rFonts w:eastAsia="Times New Roman" w:cs="Times New Roman"/>
          <w:b/>
          <w:bCs/>
          <w:color w:val="000000"/>
        </w:rPr>
      </w:pPr>
      <w:r w:rsidRPr="00506742">
        <w:rPr>
          <w:rFonts w:eastAsia="Times New Roman" w:cs="Times New Roman"/>
          <w:b/>
          <w:bCs/>
          <w:color w:val="000000"/>
        </w:rPr>
        <w:t>Other highlights include:</w:t>
      </w:r>
    </w:p>
    <w:p w14:paraId="1283D01E" w14:textId="77777777" w:rsidR="00850458" w:rsidRPr="00850458" w:rsidRDefault="00850458" w:rsidP="00850458">
      <w:pPr>
        <w:numPr>
          <w:ilvl w:val="0"/>
          <w:numId w:val="1"/>
        </w:numPr>
        <w:spacing w:before="100" w:beforeAutospacing="1" w:after="100" w:afterAutospacing="1"/>
        <w:rPr>
          <w:rFonts w:eastAsia="Times New Roman" w:cs="Times New Roman"/>
          <w:color w:val="000000"/>
        </w:rPr>
      </w:pPr>
      <w:r w:rsidRPr="00850458">
        <w:rPr>
          <w:rFonts w:eastAsia="Times New Roman" w:cs="Times New Roman"/>
          <w:b/>
          <w:bCs/>
          <w:color w:val="000000"/>
        </w:rPr>
        <w:t>A 15-foot living Christmas tree</w:t>
      </w:r>
      <w:r w:rsidRPr="00850458">
        <w:rPr>
          <w:rFonts w:eastAsia="Times New Roman" w:cs="Times New Roman"/>
          <w:color w:val="000000"/>
        </w:rPr>
        <w:t> made from 375 bromeliads and orchids.</w:t>
      </w:r>
    </w:p>
    <w:p w14:paraId="65D3D541" w14:textId="77777777" w:rsidR="00850458" w:rsidRPr="00850458" w:rsidRDefault="00850458" w:rsidP="00850458">
      <w:pPr>
        <w:numPr>
          <w:ilvl w:val="0"/>
          <w:numId w:val="1"/>
        </w:numPr>
        <w:spacing w:before="100" w:beforeAutospacing="1" w:after="100" w:afterAutospacing="1"/>
        <w:rPr>
          <w:rFonts w:eastAsia="Times New Roman" w:cs="Times New Roman"/>
          <w:color w:val="000000"/>
        </w:rPr>
      </w:pPr>
      <w:r w:rsidRPr="00850458">
        <w:rPr>
          <w:rFonts w:eastAsia="Times New Roman" w:cs="Times New Roman"/>
          <w:b/>
          <w:bCs/>
          <w:color w:val="000000"/>
        </w:rPr>
        <w:t>A large-scale model train</w:t>
      </w:r>
      <w:r w:rsidRPr="00850458">
        <w:rPr>
          <w:rFonts w:eastAsia="Times New Roman" w:cs="Times New Roman"/>
          <w:color w:val="000000"/>
        </w:rPr>
        <w:t> weaving through Swiss Alpine villages on premium nights starting December 18.</w:t>
      </w:r>
    </w:p>
    <w:p w14:paraId="5792856E" w14:textId="71DC1984" w:rsidR="0055160C" w:rsidRPr="0055160C" w:rsidRDefault="00850458" w:rsidP="0055160C">
      <w:pPr>
        <w:numPr>
          <w:ilvl w:val="0"/>
          <w:numId w:val="1"/>
        </w:numPr>
        <w:spacing w:before="100" w:beforeAutospacing="1" w:after="100" w:afterAutospacing="1"/>
        <w:rPr>
          <w:rFonts w:eastAsia="Times New Roman" w:cs="Times New Roman"/>
          <w:color w:val="000000"/>
        </w:rPr>
      </w:pPr>
      <w:r w:rsidRPr="00850458">
        <w:rPr>
          <w:rFonts w:eastAsia="Times New Roman" w:cs="Times New Roman"/>
          <w:color w:val="000000"/>
        </w:rPr>
        <w:t>A possible new feature</w:t>
      </w:r>
      <w:r w:rsidR="0055160C" w:rsidRPr="00850458">
        <w:rPr>
          <w:rFonts w:eastAsia="Times New Roman" w:cs="Times New Roman"/>
          <w:color w:val="000000"/>
        </w:rPr>
        <w:t>— “</w:t>
      </w:r>
      <w:r w:rsidRPr="00850458">
        <w:rPr>
          <w:rFonts w:eastAsia="Times New Roman" w:cs="Times New Roman"/>
          <w:b/>
          <w:bCs/>
          <w:color w:val="000000"/>
        </w:rPr>
        <w:t>Ned Whitlock</w:t>
      </w:r>
      <w:r w:rsidRPr="00850458">
        <w:rPr>
          <w:rFonts w:eastAsia="Times New Roman" w:cs="Times New Roman"/>
          <w:color w:val="000000"/>
        </w:rPr>
        <w:t>,” a 1926 McKee plant explorer brought to life as a projected welcome for guests.</w:t>
      </w:r>
    </w:p>
    <w:p w14:paraId="128946B3" w14:textId="3D008246" w:rsidR="00850458" w:rsidRPr="0055160C" w:rsidRDefault="00850458" w:rsidP="0055160C">
      <w:pPr>
        <w:spacing w:before="100" w:beforeAutospacing="1" w:after="100" w:afterAutospacing="1"/>
        <w:rPr>
          <w:rFonts w:eastAsia="Times New Roman" w:cs="Times New Roman"/>
          <w:color w:val="000000"/>
        </w:rPr>
      </w:pPr>
      <w:r w:rsidRPr="0055160C">
        <w:rPr>
          <w:rFonts w:eastAsia="Times New Roman" w:cs="Times New Roman"/>
          <w:b/>
          <w:bCs/>
          <w:color w:val="000000"/>
        </w:rPr>
        <w:t>A Growing Holiday Tradition</w:t>
      </w:r>
    </w:p>
    <w:p w14:paraId="7C9AB8FA" w14:textId="77777777" w:rsidR="0055160C" w:rsidRDefault="00850458" w:rsidP="0055160C">
      <w:pPr>
        <w:spacing w:before="100" w:beforeAutospacing="1" w:after="100" w:afterAutospacing="1"/>
        <w:rPr>
          <w:rFonts w:eastAsia="Times New Roman" w:cs="Times New Roman"/>
          <w:color w:val="000000"/>
        </w:rPr>
      </w:pPr>
      <w:r w:rsidRPr="00850458">
        <w:rPr>
          <w:rFonts w:eastAsia="Times New Roman" w:cs="Times New Roman"/>
          <w:color w:val="000000"/>
        </w:rPr>
        <w:t>What began as a modest, homegrown display has evolved into one of Florida’s premier holiday light events, growing from 9 nights to an unprecedented </w:t>
      </w:r>
      <w:r w:rsidRPr="00850458">
        <w:rPr>
          <w:rFonts w:eastAsia="Times New Roman" w:cs="Times New Roman"/>
          <w:b/>
          <w:bCs/>
          <w:color w:val="000000"/>
        </w:rPr>
        <w:t>25 nights</w:t>
      </w:r>
      <w:r w:rsidRPr="00850458">
        <w:rPr>
          <w:rFonts w:eastAsia="Times New Roman" w:cs="Times New Roman"/>
          <w:color w:val="000000"/>
        </w:rPr>
        <w:t> in 2025. Last year’s JUNGLE LIGHTS drew a record </w:t>
      </w:r>
      <w:r w:rsidRPr="00850458">
        <w:rPr>
          <w:rFonts w:eastAsia="Times New Roman" w:cs="Times New Roman"/>
          <w:b/>
          <w:bCs/>
          <w:color w:val="000000"/>
        </w:rPr>
        <w:t>17,000 visitors</w:t>
      </w:r>
      <w:r w:rsidRPr="00850458">
        <w:rPr>
          <w:rFonts w:eastAsia="Times New Roman" w:cs="Times New Roman"/>
          <w:color w:val="000000"/>
        </w:rPr>
        <w:t> despite heavy rain on two evenings. Behind the scenes, hundreds of volunteers work alongside staff to create the magic.</w:t>
      </w:r>
    </w:p>
    <w:p w14:paraId="77BEA00F" w14:textId="3A44CDDF" w:rsidR="00850458" w:rsidRPr="0055160C" w:rsidRDefault="00850458" w:rsidP="0055160C">
      <w:pPr>
        <w:spacing w:before="100" w:beforeAutospacing="1" w:after="100" w:afterAutospacing="1"/>
        <w:rPr>
          <w:rFonts w:eastAsia="Times New Roman" w:cs="Times New Roman"/>
          <w:color w:val="000000"/>
        </w:rPr>
      </w:pPr>
      <w:r w:rsidRPr="00850458">
        <w:rPr>
          <w:rFonts w:eastAsia="Times New Roman" w:cs="Times New Roman"/>
          <w:b/>
          <w:bCs/>
          <w:color w:val="000000"/>
        </w:rPr>
        <w:t>Event Details</w:t>
      </w:r>
    </w:p>
    <w:p w14:paraId="670F444D" w14:textId="77777777"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b/>
          <w:bCs/>
          <w:color w:val="000000"/>
        </w:rPr>
        <w:t>Dates &amp; Hours:</w:t>
      </w:r>
      <w:r w:rsidRPr="00850458">
        <w:rPr>
          <w:rFonts w:eastAsia="Times New Roman" w:cs="Times New Roman"/>
          <w:color w:val="000000"/>
        </w:rPr>
        <w:br/>
        <w:t>6:00 p.m. – 9:00 p.m.</w:t>
      </w:r>
    </w:p>
    <w:p w14:paraId="4FBC2AB1" w14:textId="77777777" w:rsidR="00850458" w:rsidRPr="00850458" w:rsidRDefault="00850458" w:rsidP="00850458">
      <w:pPr>
        <w:numPr>
          <w:ilvl w:val="0"/>
          <w:numId w:val="2"/>
        </w:numPr>
        <w:spacing w:before="100" w:beforeAutospacing="1" w:after="100" w:afterAutospacing="1"/>
        <w:rPr>
          <w:rFonts w:eastAsia="Times New Roman" w:cs="Times New Roman"/>
          <w:color w:val="000000"/>
        </w:rPr>
      </w:pPr>
      <w:r w:rsidRPr="00850458">
        <w:rPr>
          <w:rFonts w:eastAsia="Times New Roman" w:cs="Times New Roman"/>
          <w:color w:val="000000"/>
        </w:rPr>
        <w:t>Dec. 3–7</w:t>
      </w:r>
    </w:p>
    <w:p w14:paraId="00BEB7A6" w14:textId="77777777" w:rsidR="00850458" w:rsidRPr="00850458" w:rsidRDefault="00850458" w:rsidP="00850458">
      <w:pPr>
        <w:numPr>
          <w:ilvl w:val="0"/>
          <w:numId w:val="2"/>
        </w:numPr>
        <w:spacing w:before="100" w:beforeAutospacing="1" w:after="100" w:afterAutospacing="1"/>
        <w:rPr>
          <w:rFonts w:eastAsia="Times New Roman" w:cs="Times New Roman"/>
          <w:color w:val="000000"/>
        </w:rPr>
      </w:pPr>
      <w:r w:rsidRPr="00850458">
        <w:rPr>
          <w:rFonts w:eastAsia="Times New Roman" w:cs="Times New Roman"/>
          <w:color w:val="000000"/>
        </w:rPr>
        <w:t>Dec. 9–14</w:t>
      </w:r>
    </w:p>
    <w:p w14:paraId="2F980BA3" w14:textId="77777777" w:rsidR="00850458" w:rsidRPr="00850458" w:rsidRDefault="00850458" w:rsidP="00850458">
      <w:pPr>
        <w:numPr>
          <w:ilvl w:val="0"/>
          <w:numId w:val="2"/>
        </w:numPr>
        <w:spacing w:before="100" w:beforeAutospacing="1" w:after="100" w:afterAutospacing="1"/>
        <w:rPr>
          <w:rFonts w:eastAsia="Times New Roman" w:cs="Times New Roman"/>
          <w:color w:val="000000"/>
        </w:rPr>
      </w:pPr>
      <w:r w:rsidRPr="00850458">
        <w:rPr>
          <w:rFonts w:eastAsia="Times New Roman" w:cs="Times New Roman"/>
          <w:color w:val="000000"/>
        </w:rPr>
        <w:t>Dec. 16–21</w:t>
      </w:r>
    </w:p>
    <w:p w14:paraId="770325C2" w14:textId="77777777" w:rsidR="00850458" w:rsidRPr="00850458" w:rsidRDefault="00850458" w:rsidP="00850458">
      <w:pPr>
        <w:numPr>
          <w:ilvl w:val="0"/>
          <w:numId w:val="2"/>
        </w:numPr>
        <w:spacing w:before="100" w:beforeAutospacing="1" w:after="100" w:afterAutospacing="1"/>
        <w:rPr>
          <w:rFonts w:eastAsia="Times New Roman" w:cs="Times New Roman"/>
          <w:color w:val="000000"/>
        </w:rPr>
      </w:pPr>
      <w:r w:rsidRPr="00850458">
        <w:rPr>
          <w:rFonts w:eastAsia="Times New Roman" w:cs="Times New Roman"/>
          <w:color w:val="000000"/>
        </w:rPr>
        <w:t>Dec. 23 (Closed Christmas Eve &amp; Christmas Day)</w:t>
      </w:r>
    </w:p>
    <w:p w14:paraId="4ECC7C00" w14:textId="04557A01" w:rsidR="00850458" w:rsidRPr="00850458" w:rsidRDefault="00850458" w:rsidP="00850458">
      <w:pPr>
        <w:numPr>
          <w:ilvl w:val="0"/>
          <w:numId w:val="2"/>
        </w:numPr>
        <w:spacing w:before="100" w:beforeAutospacing="1" w:after="100" w:afterAutospacing="1"/>
        <w:rPr>
          <w:rFonts w:eastAsia="Times New Roman" w:cs="Times New Roman"/>
          <w:color w:val="000000"/>
        </w:rPr>
      </w:pPr>
      <w:r w:rsidRPr="00850458">
        <w:rPr>
          <w:rFonts w:eastAsia="Times New Roman" w:cs="Times New Roman"/>
          <w:color w:val="000000"/>
        </w:rPr>
        <w:t>Dec. 26–28</w:t>
      </w:r>
      <w:r w:rsidR="00020412">
        <w:rPr>
          <w:rFonts w:eastAsia="Times New Roman" w:cs="Times New Roman"/>
          <w:color w:val="000000"/>
        </w:rPr>
        <w:t xml:space="preserve"> (closed New Year’s Eve &amp; New Year’s Day)</w:t>
      </w:r>
    </w:p>
    <w:p w14:paraId="15BDD941" w14:textId="77777777" w:rsidR="00850458" w:rsidRPr="00850458" w:rsidRDefault="00850458" w:rsidP="00850458">
      <w:pPr>
        <w:numPr>
          <w:ilvl w:val="0"/>
          <w:numId w:val="2"/>
        </w:numPr>
        <w:spacing w:before="100" w:beforeAutospacing="1" w:after="100" w:afterAutospacing="1"/>
        <w:rPr>
          <w:rFonts w:eastAsia="Times New Roman" w:cs="Times New Roman"/>
          <w:color w:val="000000"/>
        </w:rPr>
      </w:pPr>
      <w:r w:rsidRPr="00850458">
        <w:rPr>
          <w:rFonts w:eastAsia="Times New Roman" w:cs="Times New Roman"/>
          <w:color w:val="000000"/>
        </w:rPr>
        <w:t>Jan. 2–3</w:t>
      </w:r>
    </w:p>
    <w:p w14:paraId="2F445081" w14:textId="77777777"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b/>
          <w:bCs/>
          <w:color w:val="000000"/>
        </w:rPr>
        <w:t>Admission:</w:t>
      </w:r>
    </w:p>
    <w:p w14:paraId="6AD1400C" w14:textId="480480A2" w:rsidR="00850458" w:rsidRPr="00850458" w:rsidRDefault="00850458" w:rsidP="00850458">
      <w:pPr>
        <w:numPr>
          <w:ilvl w:val="0"/>
          <w:numId w:val="3"/>
        </w:numPr>
        <w:spacing w:before="100" w:beforeAutospacing="1" w:after="100" w:afterAutospacing="1"/>
        <w:rPr>
          <w:rFonts w:eastAsia="Times New Roman" w:cs="Times New Roman"/>
          <w:color w:val="000000"/>
        </w:rPr>
      </w:pPr>
      <w:r w:rsidRPr="00850458">
        <w:rPr>
          <w:rFonts w:eastAsia="Times New Roman" w:cs="Times New Roman"/>
          <w:color w:val="000000"/>
        </w:rPr>
        <w:t>Dec. 3–17: Adults</w:t>
      </w:r>
      <w:r w:rsidR="0049636B">
        <w:rPr>
          <w:rFonts w:eastAsia="Times New Roman" w:cs="Times New Roman"/>
          <w:color w:val="000000"/>
        </w:rPr>
        <w:t xml:space="preserve"> (17 plus)</w:t>
      </w:r>
      <w:r w:rsidRPr="00850458">
        <w:rPr>
          <w:rFonts w:eastAsia="Times New Roman" w:cs="Times New Roman"/>
          <w:color w:val="000000"/>
        </w:rPr>
        <w:t xml:space="preserve"> $30, Children (3–1</w:t>
      </w:r>
      <w:r w:rsidR="00646629">
        <w:rPr>
          <w:rFonts w:eastAsia="Times New Roman" w:cs="Times New Roman"/>
          <w:color w:val="000000"/>
        </w:rPr>
        <w:t>6</w:t>
      </w:r>
      <w:r w:rsidRPr="00850458">
        <w:rPr>
          <w:rFonts w:eastAsia="Times New Roman" w:cs="Times New Roman"/>
          <w:color w:val="000000"/>
        </w:rPr>
        <w:t>) $20</w:t>
      </w:r>
    </w:p>
    <w:p w14:paraId="78930EBB" w14:textId="3F16C0CE" w:rsidR="00850458" w:rsidRPr="00850458" w:rsidRDefault="00850458" w:rsidP="00850458">
      <w:pPr>
        <w:numPr>
          <w:ilvl w:val="0"/>
          <w:numId w:val="3"/>
        </w:numPr>
        <w:spacing w:before="100" w:beforeAutospacing="1" w:after="100" w:afterAutospacing="1"/>
        <w:rPr>
          <w:rFonts w:eastAsia="Times New Roman" w:cs="Times New Roman"/>
          <w:color w:val="000000"/>
        </w:rPr>
      </w:pPr>
      <w:r w:rsidRPr="00850458">
        <w:rPr>
          <w:rFonts w:eastAsia="Times New Roman" w:cs="Times New Roman"/>
          <w:color w:val="000000"/>
        </w:rPr>
        <w:t>Dec. 18–Jan. 3: Adults</w:t>
      </w:r>
      <w:r w:rsidR="0049636B">
        <w:rPr>
          <w:rFonts w:eastAsia="Times New Roman" w:cs="Times New Roman"/>
          <w:color w:val="000000"/>
        </w:rPr>
        <w:t xml:space="preserve"> (17 plus)</w:t>
      </w:r>
      <w:r w:rsidRPr="00850458">
        <w:rPr>
          <w:rFonts w:eastAsia="Times New Roman" w:cs="Times New Roman"/>
          <w:color w:val="000000"/>
        </w:rPr>
        <w:t xml:space="preserve"> $35, Children (3–1</w:t>
      </w:r>
      <w:r w:rsidR="0049636B">
        <w:rPr>
          <w:rFonts w:eastAsia="Times New Roman" w:cs="Times New Roman"/>
          <w:color w:val="000000"/>
        </w:rPr>
        <w:t>6</w:t>
      </w:r>
      <w:r w:rsidRPr="00850458">
        <w:rPr>
          <w:rFonts w:eastAsia="Times New Roman" w:cs="Times New Roman"/>
          <w:color w:val="000000"/>
        </w:rPr>
        <w:t>) $20</w:t>
      </w:r>
      <w:r w:rsidRPr="00850458">
        <w:rPr>
          <w:rFonts w:eastAsia="Times New Roman" w:cs="Times New Roman"/>
          <w:color w:val="000000"/>
        </w:rPr>
        <w:br/>
        <w:t>Tickets available in advance at </w:t>
      </w:r>
      <w:hyperlink r:id="rId5" w:tgtFrame="_new" w:history="1">
        <w:r w:rsidRPr="00850458">
          <w:rPr>
            <w:rFonts w:eastAsia="Times New Roman" w:cs="Times New Roman"/>
            <w:b/>
            <w:bCs/>
            <w:color w:val="0000FF"/>
            <w:u w:val="single"/>
          </w:rPr>
          <w:t>www.mckeegarden.org</w:t>
        </w:r>
      </w:hyperlink>
    </w:p>
    <w:p w14:paraId="3CA91E3C" w14:textId="55667888"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b/>
          <w:bCs/>
          <w:color w:val="000000"/>
        </w:rPr>
        <w:lastRenderedPageBreak/>
        <w:t>Sponsors:</w:t>
      </w:r>
      <w:r w:rsidRPr="00850458">
        <w:rPr>
          <w:rFonts w:eastAsia="Times New Roman" w:cs="Times New Roman"/>
          <w:color w:val="000000"/>
        </w:rPr>
        <w:t> JUNGLE LIGHTS is made possible, in part, by</w:t>
      </w:r>
      <w:r w:rsidR="0049636B">
        <w:rPr>
          <w:rFonts w:eastAsia="Times New Roman" w:cs="Times New Roman"/>
          <w:color w:val="000000"/>
        </w:rPr>
        <w:t xml:space="preserve"> The Family of Arthur G. McKee,</w:t>
      </w:r>
      <w:r w:rsidRPr="00850458">
        <w:rPr>
          <w:rFonts w:eastAsia="Times New Roman" w:cs="Times New Roman"/>
          <w:color w:val="000000"/>
        </w:rPr>
        <w:t xml:space="preserve"> John &amp; Kathy Harris, </w:t>
      </w:r>
      <w:r w:rsidR="0049636B">
        <w:rPr>
          <w:rFonts w:eastAsia="Times New Roman" w:cs="Times New Roman"/>
          <w:color w:val="000000"/>
        </w:rPr>
        <w:t xml:space="preserve">John’s Island Real Estate, </w:t>
      </w:r>
      <w:r w:rsidRPr="00850458">
        <w:rPr>
          <w:rFonts w:eastAsia="Times New Roman" w:cs="Times New Roman"/>
          <w:color w:val="000000"/>
        </w:rPr>
        <w:t xml:space="preserve">Cooksey Gould Fennell, Jim and Jean Ueltschi, Piper Aircraft, Wilmington Trust, </w:t>
      </w:r>
      <w:proofErr w:type="spellStart"/>
      <w:r w:rsidRPr="00850458">
        <w:rPr>
          <w:rFonts w:eastAsia="Times New Roman" w:cs="Times New Roman"/>
          <w:color w:val="000000"/>
        </w:rPr>
        <w:t>Rossway</w:t>
      </w:r>
      <w:proofErr w:type="spellEnd"/>
      <w:r w:rsidRPr="00850458">
        <w:rPr>
          <w:rFonts w:eastAsia="Times New Roman" w:cs="Times New Roman"/>
          <w:color w:val="000000"/>
        </w:rPr>
        <w:t xml:space="preserve"> Swan Tierney Barry Lacey &amp; Oliver</w:t>
      </w:r>
      <w:r w:rsidR="00C47554">
        <w:rPr>
          <w:rFonts w:eastAsia="Times New Roman" w:cs="Times New Roman"/>
          <w:color w:val="000000"/>
        </w:rPr>
        <w:t xml:space="preserve"> and</w:t>
      </w:r>
      <w:r w:rsidR="00506742">
        <w:rPr>
          <w:rFonts w:eastAsia="Times New Roman" w:cs="Times New Roman"/>
          <w:color w:val="000000"/>
        </w:rPr>
        <w:t xml:space="preserve"> Florida Power &amp; Light</w:t>
      </w:r>
      <w:r w:rsidR="009A4E58">
        <w:rPr>
          <w:rFonts w:eastAsia="Times New Roman" w:cs="Times New Roman"/>
          <w:color w:val="000000"/>
        </w:rPr>
        <w:t>.</w:t>
      </w:r>
    </w:p>
    <w:p w14:paraId="3EF9B8D7" w14:textId="64E97942" w:rsidR="00850458" w:rsidRPr="00850458" w:rsidRDefault="00850458" w:rsidP="00850458">
      <w:pPr>
        <w:spacing w:before="100" w:beforeAutospacing="1" w:after="100" w:afterAutospacing="1"/>
        <w:rPr>
          <w:rFonts w:eastAsia="Times New Roman" w:cs="Times New Roman"/>
          <w:color w:val="000000"/>
        </w:rPr>
      </w:pPr>
      <w:r w:rsidRPr="00850458">
        <w:rPr>
          <w:rFonts w:eastAsia="Times New Roman" w:cs="Times New Roman"/>
          <w:color w:val="000000"/>
        </w:rPr>
        <w:t>With </w:t>
      </w:r>
      <w:r w:rsidRPr="00850458">
        <w:rPr>
          <w:rFonts w:eastAsia="Times New Roman" w:cs="Times New Roman"/>
          <w:b/>
          <w:bCs/>
          <w:color w:val="000000"/>
        </w:rPr>
        <w:t>McKee’s Centennial in 2026</w:t>
      </w:r>
      <w:r w:rsidRPr="00850458">
        <w:rPr>
          <w:rFonts w:eastAsia="Times New Roman" w:cs="Times New Roman"/>
          <w:color w:val="000000"/>
        </w:rPr>
        <w:t> and the </w:t>
      </w:r>
      <w:r w:rsidRPr="00850458">
        <w:rPr>
          <w:rFonts w:eastAsia="Times New Roman" w:cs="Times New Roman"/>
          <w:b/>
          <w:bCs/>
          <w:color w:val="000000"/>
        </w:rPr>
        <w:t>25th anniversary of its reopening</w:t>
      </w:r>
      <w:r w:rsidRPr="00850458">
        <w:rPr>
          <w:rFonts w:eastAsia="Times New Roman" w:cs="Times New Roman"/>
          <w:color w:val="000000"/>
        </w:rPr>
        <w:t xml:space="preserve"> on the horizon, this year’s JUNGLE LIGHTS bridges past and </w:t>
      </w:r>
      <w:r w:rsidR="00506742" w:rsidRPr="00850458">
        <w:rPr>
          <w:rFonts w:eastAsia="Times New Roman" w:cs="Times New Roman"/>
          <w:color w:val="000000"/>
        </w:rPr>
        <w:t>present celebrating</w:t>
      </w:r>
      <w:r w:rsidRPr="00850458">
        <w:rPr>
          <w:rFonts w:eastAsia="Times New Roman" w:cs="Times New Roman"/>
          <w:color w:val="000000"/>
        </w:rPr>
        <w:t xml:space="preserve"> the bold vision of its founders and inviting the community to share in a story of imagination, exploration, and wonder.</w:t>
      </w:r>
    </w:p>
    <w:p w14:paraId="604AB105" w14:textId="76567330" w:rsidR="00EB1E6E" w:rsidRPr="0055160C" w:rsidRDefault="00CC7862" w:rsidP="00506742">
      <w:pPr>
        <w:jc w:val="center"/>
        <w:rPr>
          <w:b/>
          <w:bCs/>
        </w:rPr>
      </w:pPr>
      <w:r w:rsidRPr="0055160C">
        <w:rPr>
          <w:b/>
          <w:bCs/>
        </w:rPr>
        <w:t>END</w:t>
      </w:r>
    </w:p>
    <w:p w14:paraId="79F3040C" w14:textId="77777777" w:rsidR="00CC7862" w:rsidRDefault="00CC7862" w:rsidP="00506742">
      <w:pPr>
        <w:jc w:val="center"/>
      </w:pPr>
    </w:p>
    <w:p w14:paraId="46283618" w14:textId="572AEDD8" w:rsidR="00CC7862" w:rsidRPr="00CA78CB" w:rsidRDefault="00CC7862" w:rsidP="00CC7862">
      <w:pPr>
        <w:jc w:val="both"/>
        <w:rPr>
          <w:sz w:val="20"/>
          <w:szCs w:val="20"/>
        </w:rPr>
      </w:pPr>
      <w:r w:rsidRPr="00CA78CB">
        <w:rPr>
          <w:sz w:val="20"/>
          <w:szCs w:val="20"/>
        </w:rPr>
        <w:t xml:space="preserve">McKee Botanical Garden is the first and oldest visitor attraction in Vero Beach.  Listed on the National Register of Historic Places, and a Florida Heritage Landmark, McKee is also the recipient of </w:t>
      </w:r>
      <w:r w:rsidR="00344298" w:rsidRPr="00CA78CB">
        <w:rPr>
          <w:sz w:val="20"/>
          <w:szCs w:val="20"/>
        </w:rPr>
        <w:t xml:space="preserve">The Garden Conservancy’s Jean and John Greene Prize for Excellence in American Gardening and is one of only seven Gardens in the world with 51 cultivated waterlilies Certified as a </w:t>
      </w:r>
      <w:r w:rsidR="00344298" w:rsidRPr="00441537">
        <w:rPr>
          <w:i/>
          <w:iCs/>
          <w:sz w:val="20"/>
          <w:szCs w:val="20"/>
        </w:rPr>
        <w:t>Collection of Excellence</w:t>
      </w:r>
      <w:r w:rsidR="00344298" w:rsidRPr="00CA78CB">
        <w:rPr>
          <w:sz w:val="20"/>
          <w:szCs w:val="20"/>
        </w:rPr>
        <w:t xml:space="preserve"> by the International Waterlily </w:t>
      </w:r>
      <w:r w:rsidR="000959C6" w:rsidRPr="00CA78CB">
        <w:rPr>
          <w:sz w:val="20"/>
          <w:szCs w:val="20"/>
        </w:rPr>
        <w:t>and Water Gardening Society.  Founded in 1922 by early developers and conservationists, Arthur McKee and Waldo Sexton, McKee</w:t>
      </w:r>
      <w:r w:rsidR="00782420" w:rsidRPr="00CA78CB">
        <w:rPr>
          <w:sz w:val="20"/>
          <w:szCs w:val="20"/>
        </w:rPr>
        <w:t xml:space="preserve"> began as the Royal Park Exotic Nursery in 1926, then became McKee Jungle Gardens, an internationally renowned visitor attraction from 1932 until it closed in 1976 and was sold to developers</w:t>
      </w:r>
      <w:r w:rsidR="00B74543" w:rsidRPr="00CA78CB">
        <w:rPr>
          <w:sz w:val="20"/>
          <w:szCs w:val="20"/>
        </w:rPr>
        <w:t xml:space="preserve">.  The 18-acres that </w:t>
      </w:r>
      <w:r w:rsidR="00CA78CB" w:rsidRPr="00CA78CB">
        <w:rPr>
          <w:sz w:val="20"/>
          <w:szCs w:val="20"/>
        </w:rPr>
        <w:t>remain</w:t>
      </w:r>
      <w:r w:rsidR="00B74543" w:rsidRPr="00CA78CB">
        <w:rPr>
          <w:sz w:val="20"/>
          <w:szCs w:val="20"/>
        </w:rPr>
        <w:t xml:space="preserve"> of the historic garden served as collateral until the final payment from the developer was received.  When plans to bulldoze</w:t>
      </w:r>
      <w:r w:rsidR="007F4395" w:rsidRPr="00CA78CB">
        <w:rPr>
          <w:sz w:val="20"/>
          <w:szCs w:val="20"/>
        </w:rPr>
        <w:t xml:space="preserve"> what was once the heart of the garden were announced, an unprecedented community effort ensued to rescue, restore and reopen the historic garden.  McKee Botanical Garden now features </w:t>
      </w:r>
      <w:r w:rsidR="00CA78CB" w:rsidRPr="00CA78CB">
        <w:rPr>
          <w:sz w:val="20"/>
          <w:szCs w:val="20"/>
        </w:rPr>
        <w:t>10,000 tropical plants, internationally renowned exhibits, the Treasure Coast’s largest holiday light display, JUNGLE LIGHTS, the Children’s Garden, the Garden Café, the Garden Gift &amp; Book Shop and year-round educational programs for adults and children.  Supported by over 7,000 members, hundreds of volunteers, and enjoying record-breaking visitor attendance, year after year, McKee remains a testament to the resilience of nature and dedication of the community it serves.</w:t>
      </w:r>
    </w:p>
    <w:sectPr w:rsidR="00CC7862" w:rsidRPr="00CA78CB" w:rsidSect="00C50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67BC"/>
    <w:multiLevelType w:val="multilevel"/>
    <w:tmpl w:val="AA88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AB24A5"/>
    <w:multiLevelType w:val="multilevel"/>
    <w:tmpl w:val="F46C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6846B6"/>
    <w:multiLevelType w:val="multilevel"/>
    <w:tmpl w:val="0AA2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913899">
    <w:abstractNumId w:val="2"/>
  </w:num>
  <w:num w:numId="2" w16cid:durableId="24448677">
    <w:abstractNumId w:val="0"/>
  </w:num>
  <w:num w:numId="3" w16cid:durableId="139739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58"/>
    <w:rsid w:val="00020412"/>
    <w:rsid w:val="000539BC"/>
    <w:rsid w:val="000959C6"/>
    <w:rsid w:val="002A40F4"/>
    <w:rsid w:val="00344298"/>
    <w:rsid w:val="00441537"/>
    <w:rsid w:val="00463085"/>
    <w:rsid w:val="0049636B"/>
    <w:rsid w:val="00506742"/>
    <w:rsid w:val="0055160C"/>
    <w:rsid w:val="00646629"/>
    <w:rsid w:val="006D4B54"/>
    <w:rsid w:val="00782420"/>
    <w:rsid w:val="007F4395"/>
    <w:rsid w:val="00850458"/>
    <w:rsid w:val="00861FC3"/>
    <w:rsid w:val="00991330"/>
    <w:rsid w:val="009A4E58"/>
    <w:rsid w:val="00B74543"/>
    <w:rsid w:val="00C2598D"/>
    <w:rsid w:val="00C47554"/>
    <w:rsid w:val="00C5078B"/>
    <w:rsid w:val="00CA78CB"/>
    <w:rsid w:val="00CC7862"/>
    <w:rsid w:val="00D5291F"/>
    <w:rsid w:val="00DA1946"/>
    <w:rsid w:val="00E652D1"/>
    <w:rsid w:val="00EB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F645A"/>
  <w15:chartTrackingRefBased/>
  <w15:docId w15:val="{EC0631DF-74A6-ED4A-ACA9-F79CABF9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5045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04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5045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50458"/>
    <w:rPr>
      <w:b/>
      <w:bCs/>
    </w:rPr>
  </w:style>
  <w:style w:type="character" w:styleId="Emphasis">
    <w:name w:val="Emphasis"/>
    <w:basedOn w:val="DefaultParagraphFont"/>
    <w:uiPriority w:val="20"/>
    <w:qFormat/>
    <w:rsid w:val="00850458"/>
    <w:rPr>
      <w:i/>
      <w:iCs/>
    </w:rPr>
  </w:style>
  <w:style w:type="character" w:customStyle="1" w:styleId="apple-converted-space">
    <w:name w:val="apple-converted-space"/>
    <w:basedOn w:val="DefaultParagraphFont"/>
    <w:rsid w:val="00850458"/>
  </w:style>
  <w:style w:type="character" w:styleId="Hyperlink">
    <w:name w:val="Hyperlink"/>
    <w:basedOn w:val="DefaultParagraphFont"/>
    <w:uiPriority w:val="99"/>
    <w:semiHidden/>
    <w:unhideWhenUsed/>
    <w:rsid w:val="00850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0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ckeegarde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905</Words>
  <Characters>5162</Characters>
  <Application>Microsoft Office Word</Application>
  <DocSecurity>0</DocSecurity>
  <Lines>43</Lines>
  <Paragraphs>12</Paragraphs>
  <ScaleCrop>false</ScaleCrop>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Marion de Vogel</cp:lastModifiedBy>
  <cp:revision>22</cp:revision>
  <cp:lastPrinted>2025-08-13T19:10:00Z</cp:lastPrinted>
  <dcterms:created xsi:type="dcterms:W3CDTF">2025-08-22T11:43:00Z</dcterms:created>
  <dcterms:modified xsi:type="dcterms:W3CDTF">2025-09-14T21:28:00Z</dcterms:modified>
</cp:coreProperties>
</file>